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E0" w:rsidRPr="006D34E0" w:rsidRDefault="006D34E0" w:rsidP="006D34E0">
      <w:pPr>
        <w:widowControl/>
        <w:autoSpaceDE/>
        <w:autoSpaceDN/>
        <w:spacing w:line="240" w:lineRule="atLeast"/>
        <w:jc w:val="center"/>
        <w:rPr>
          <w:rFonts w:eastAsia="Calibri"/>
          <w:sz w:val="24"/>
          <w:szCs w:val="24"/>
        </w:rPr>
      </w:pPr>
      <w:r w:rsidRPr="006D34E0">
        <w:rPr>
          <w:rFonts w:eastAsia="Calibri"/>
          <w:sz w:val="24"/>
          <w:szCs w:val="24"/>
        </w:rPr>
        <w:t>Муниципальное бюджетное общеобразовательное учреждение</w:t>
      </w:r>
    </w:p>
    <w:p w:rsidR="006D34E0" w:rsidRPr="006D34E0" w:rsidRDefault="006D34E0" w:rsidP="006D34E0">
      <w:pPr>
        <w:widowControl/>
        <w:autoSpaceDE/>
        <w:autoSpaceDN/>
        <w:spacing w:line="240" w:lineRule="atLeast"/>
        <w:jc w:val="center"/>
        <w:rPr>
          <w:rFonts w:eastAsia="Calibri"/>
          <w:sz w:val="24"/>
          <w:szCs w:val="24"/>
        </w:rPr>
      </w:pPr>
      <w:r w:rsidRPr="006D34E0">
        <w:rPr>
          <w:rFonts w:eastAsia="Calibri"/>
          <w:sz w:val="24"/>
          <w:szCs w:val="24"/>
        </w:rPr>
        <w:t>Березинская средняя общеобразовательная школа</w:t>
      </w:r>
    </w:p>
    <w:p w:rsidR="006D34E0" w:rsidRPr="006D34E0" w:rsidRDefault="006D34E0" w:rsidP="006D34E0">
      <w:pPr>
        <w:widowControl/>
        <w:autoSpaceDE/>
        <w:autoSpaceDN/>
        <w:spacing w:line="240" w:lineRule="atLeast"/>
        <w:jc w:val="center"/>
        <w:rPr>
          <w:rFonts w:eastAsia="Calibri"/>
          <w:sz w:val="24"/>
          <w:szCs w:val="24"/>
        </w:rPr>
      </w:pPr>
      <w:proofErr w:type="gramStart"/>
      <w:r w:rsidRPr="006D34E0">
        <w:rPr>
          <w:rFonts w:eastAsia="Calibri"/>
          <w:sz w:val="24"/>
          <w:szCs w:val="24"/>
        </w:rPr>
        <w:t>Дятьковского  района</w:t>
      </w:r>
      <w:proofErr w:type="gramEnd"/>
      <w:r w:rsidRPr="006D34E0">
        <w:rPr>
          <w:rFonts w:eastAsia="Calibri"/>
          <w:sz w:val="24"/>
          <w:szCs w:val="24"/>
        </w:rPr>
        <w:t xml:space="preserve"> Брянской области</w:t>
      </w:r>
    </w:p>
    <w:p w:rsidR="006D34E0" w:rsidRPr="006D34E0" w:rsidRDefault="006D34E0" w:rsidP="006D34E0">
      <w:pPr>
        <w:widowControl/>
        <w:autoSpaceDE/>
        <w:autoSpaceDN/>
        <w:spacing w:line="240" w:lineRule="atLeast"/>
        <w:jc w:val="center"/>
        <w:rPr>
          <w:rFonts w:eastAsia="Calibri"/>
          <w:sz w:val="24"/>
          <w:szCs w:val="24"/>
        </w:rPr>
      </w:pPr>
      <w:r w:rsidRPr="006D34E0">
        <w:rPr>
          <w:rFonts w:eastAsia="Calibri"/>
          <w:sz w:val="24"/>
          <w:szCs w:val="24"/>
        </w:rPr>
        <w:t>__________________________________________________________________</w:t>
      </w:r>
    </w:p>
    <w:p w:rsidR="006D34E0" w:rsidRPr="006D34E0" w:rsidRDefault="006D34E0" w:rsidP="006D34E0">
      <w:pPr>
        <w:widowControl/>
        <w:autoSpaceDE/>
        <w:autoSpaceDN/>
        <w:spacing w:line="240" w:lineRule="atLeast"/>
        <w:jc w:val="center"/>
        <w:rPr>
          <w:rFonts w:eastAsia="Calibri"/>
          <w:sz w:val="24"/>
          <w:szCs w:val="24"/>
        </w:rPr>
      </w:pPr>
      <w:r w:rsidRPr="006D34E0">
        <w:rPr>
          <w:rFonts w:eastAsia="Calibri"/>
          <w:sz w:val="24"/>
          <w:szCs w:val="24"/>
        </w:rPr>
        <w:t xml:space="preserve">242622,Брянская область, </w:t>
      </w:r>
      <w:proofErr w:type="spellStart"/>
      <w:r w:rsidRPr="006D34E0">
        <w:rPr>
          <w:rFonts w:eastAsia="Calibri"/>
          <w:sz w:val="24"/>
          <w:szCs w:val="24"/>
        </w:rPr>
        <w:t>Дятьковский</w:t>
      </w:r>
      <w:proofErr w:type="spellEnd"/>
      <w:r w:rsidRPr="006D34E0">
        <w:rPr>
          <w:rFonts w:eastAsia="Calibri"/>
          <w:sz w:val="24"/>
          <w:szCs w:val="24"/>
        </w:rPr>
        <w:t xml:space="preserve"> район, д. Березино, ул. Керамическая,д.30.Телефон:4-65-42 </w:t>
      </w:r>
      <w:r w:rsidRPr="006D34E0">
        <w:rPr>
          <w:rFonts w:eastAsia="Calibri"/>
          <w:sz w:val="24"/>
          <w:szCs w:val="24"/>
          <w:lang w:val="en-US"/>
        </w:rPr>
        <w:t>e</w:t>
      </w:r>
      <w:r w:rsidRPr="006D34E0">
        <w:rPr>
          <w:rFonts w:eastAsia="Calibri"/>
          <w:sz w:val="24"/>
          <w:szCs w:val="24"/>
        </w:rPr>
        <w:t>-</w:t>
      </w:r>
      <w:r w:rsidRPr="006D34E0">
        <w:rPr>
          <w:rFonts w:eastAsia="Calibri"/>
          <w:sz w:val="24"/>
          <w:szCs w:val="24"/>
          <w:lang w:val="en-US"/>
        </w:rPr>
        <w:t>mail</w:t>
      </w:r>
      <w:r w:rsidRPr="006D34E0">
        <w:rPr>
          <w:rFonts w:eastAsia="Calibri"/>
          <w:sz w:val="24"/>
          <w:szCs w:val="24"/>
        </w:rPr>
        <w:t xml:space="preserve">: </w:t>
      </w:r>
      <w:hyperlink r:id="rId5" w:history="1">
        <w:r w:rsidRPr="006D34E0">
          <w:rPr>
            <w:rFonts w:eastAsia="Calibri"/>
            <w:color w:val="0000FF"/>
            <w:sz w:val="24"/>
            <w:szCs w:val="24"/>
            <w:u w:val="single"/>
            <w:lang w:val="en-US"/>
          </w:rPr>
          <w:t>Beresinososh</w:t>
        </w:r>
        <w:r w:rsidRPr="006D34E0">
          <w:rPr>
            <w:rFonts w:eastAsia="Calibri"/>
            <w:color w:val="0000FF"/>
            <w:sz w:val="24"/>
            <w:szCs w:val="24"/>
            <w:u w:val="single"/>
          </w:rPr>
          <w:t>@у</w:t>
        </w:r>
        <w:r w:rsidRPr="006D34E0">
          <w:rPr>
            <w:rFonts w:eastAsia="Calibri"/>
            <w:color w:val="0000FF"/>
            <w:sz w:val="24"/>
            <w:szCs w:val="24"/>
            <w:u w:val="single"/>
            <w:lang w:val="en-US"/>
          </w:rPr>
          <w:t>andex</w:t>
        </w:r>
        <w:r w:rsidRPr="006D34E0">
          <w:rPr>
            <w:rFonts w:eastAsia="Calibri"/>
            <w:color w:val="0000FF"/>
            <w:sz w:val="24"/>
            <w:szCs w:val="24"/>
            <w:u w:val="single"/>
          </w:rPr>
          <w:t>.</w:t>
        </w:r>
        <w:proofErr w:type="spellStart"/>
        <w:r w:rsidRPr="006D34E0">
          <w:rPr>
            <w:rFonts w:eastAsia="Calibri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D34E0" w:rsidRPr="006D34E0" w:rsidRDefault="006D34E0" w:rsidP="006D34E0">
      <w:pPr>
        <w:widowControl/>
        <w:autoSpaceDE/>
        <w:autoSpaceDN/>
        <w:spacing w:line="240" w:lineRule="atLeast"/>
        <w:jc w:val="center"/>
        <w:rPr>
          <w:rFonts w:eastAsia="Calibri"/>
          <w:sz w:val="28"/>
          <w:szCs w:val="28"/>
        </w:rPr>
      </w:pPr>
    </w:p>
    <w:p w:rsidR="00555157" w:rsidRDefault="00555157" w:rsidP="006D34E0">
      <w:pPr>
        <w:pStyle w:val="a3"/>
        <w:tabs>
          <w:tab w:val="left" w:pos="5516"/>
        </w:tabs>
        <w:ind w:left="0" w:right="1"/>
      </w:pPr>
    </w:p>
    <w:p w:rsidR="00555157" w:rsidRDefault="00555157">
      <w:pPr>
        <w:pStyle w:val="a3"/>
        <w:ind w:left="0"/>
        <w:rPr>
          <w:sz w:val="16"/>
        </w:rPr>
      </w:pPr>
    </w:p>
    <w:p w:rsidR="00555157" w:rsidRDefault="00EE45AC">
      <w:pPr>
        <w:pStyle w:val="a3"/>
        <w:spacing w:before="90" w:line="275" w:lineRule="exact"/>
        <w:ind w:left="1777" w:right="1784"/>
        <w:jc w:val="center"/>
      </w:pPr>
      <w:r>
        <w:rPr>
          <w:spacing w:val="-2"/>
        </w:rPr>
        <w:t>ПРИКАЗ</w:t>
      </w:r>
    </w:p>
    <w:p w:rsidR="00555157" w:rsidRDefault="00EE45AC">
      <w:pPr>
        <w:pStyle w:val="a3"/>
        <w:tabs>
          <w:tab w:val="left" w:pos="2624"/>
        </w:tabs>
        <w:spacing w:line="275" w:lineRule="exact"/>
      </w:pPr>
      <w:r>
        <w:t>от</w:t>
      </w:r>
      <w:r>
        <w:rPr>
          <w:spacing w:val="2"/>
        </w:rPr>
        <w:t xml:space="preserve"> </w:t>
      </w:r>
      <w:r>
        <w:rPr>
          <w:spacing w:val="-2"/>
        </w:rPr>
        <w:t>30.08.2024г.</w:t>
      </w:r>
      <w:r>
        <w:tab/>
        <w:t>№</w:t>
      </w:r>
      <w:r>
        <w:rPr>
          <w:spacing w:val="2"/>
        </w:rPr>
        <w:t xml:space="preserve"> </w:t>
      </w:r>
      <w:r w:rsidR="006D34E0">
        <w:t>216</w:t>
      </w:r>
    </w:p>
    <w:p w:rsidR="00555157" w:rsidRDefault="00EE45AC">
      <w:pPr>
        <w:pStyle w:val="a3"/>
        <w:spacing w:before="41" w:line="280" w:lineRule="auto"/>
        <w:ind w:right="1511"/>
      </w:pP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дополнений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основную образовательную Программу среднего общего образования</w:t>
      </w:r>
    </w:p>
    <w:p w:rsidR="00555157" w:rsidRDefault="00555157">
      <w:pPr>
        <w:pStyle w:val="a3"/>
        <w:spacing w:before="10"/>
        <w:ind w:left="0"/>
        <w:rPr>
          <w:sz w:val="26"/>
        </w:rPr>
      </w:pPr>
    </w:p>
    <w:p w:rsidR="00555157" w:rsidRDefault="00EE45AC">
      <w:pPr>
        <w:pStyle w:val="a3"/>
        <w:spacing w:line="276" w:lineRule="auto"/>
        <w:ind w:right="135" w:firstLine="706"/>
        <w:jc w:val="both"/>
      </w:pPr>
      <w:r>
        <w:t>В соответствии с Федеральным законом от 29 декабря 2012 г. № 273-ФЗ «Об образовании в Российской Федерации» (в редакции от 03.08.2018г. №317-ФЗ); приказом Министерства просвещения Российской Федерации от 18 мая 2023 г. №371 «Об утверждении федеральной образовательной программы среднего общего образования»; 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</w:t>
      </w:r>
      <w:r>
        <w:rPr>
          <w:spacing w:val="-11"/>
        </w:rPr>
        <w:t xml:space="preserve"> </w:t>
      </w:r>
      <w:r>
        <w:t>мая</w:t>
      </w:r>
      <w:r>
        <w:rPr>
          <w:spacing w:val="-11"/>
        </w:rPr>
        <w:t xml:space="preserve"> </w:t>
      </w:r>
      <w:r>
        <w:t>2012года</w:t>
      </w:r>
      <w:r>
        <w:rPr>
          <w:spacing w:val="-6"/>
        </w:rPr>
        <w:t xml:space="preserve"> </w:t>
      </w:r>
      <w:r>
        <w:rPr>
          <w:spacing w:val="-10"/>
        </w:rPr>
        <w:t>№</w:t>
      </w:r>
    </w:p>
    <w:p w:rsidR="00555157" w:rsidRDefault="00EE45AC">
      <w:pPr>
        <w:pStyle w:val="a3"/>
        <w:spacing w:line="278" w:lineRule="auto"/>
        <w:ind w:right="150"/>
        <w:jc w:val="both"/>
      </w:pPr>
      <w:r>
        <w:t xml:space="preserve">413 </w:t>
      </w:r>
      <w:proofErr w:type="gramStart"/>
      <w:r>
        <w:t>« Об</w:t>
      </w:r>
      <w:proofErr w:type="gramEnd"/>
      <w:r>
        <w:t xml:space="preserve"> утверждении федерального государственного образовательного стандарта 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образования»</w:t>
      </w:r>
      <w:r>
        <w:rPr>
          <w:spacing w:val="-1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редакции</w:t>
      </w:r>
      <w:r>
        <w:rPr>
          <w:spacing w:val="-5"/>
        </w:rPr>
        <w:t xml:space="preserve"> </w:t>
      </w:r>
      <w:r>
        <w:t>приказов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2014</w:t>
      </w:r>
      <w:r>
        <w:rPr>
          <w:spacing w:val="-6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 xml:space="preserve">2015 г., 29 июня 2017 г., приказов </w:t>
      </w:r>
      <w:proofErr w:type="spellStart"/>
      <w:r>
        <w:t>Минпросвещения</w:t>
      </w:r>
      <w:proofErr w:type="spellEnd"/>
      <w:r>
        <w:t xml:space="preserve"> России от 24.09.2020 № 519, от 11.12.2020</w:t>
      </w:r>
    </w:p>
    <w:p w:rsidR="00555157" w:rsidRDefault="00EE45AC">
      <w:pPr>
        <w:pStyle w:val="a3"/>
        <w:spacing w:line="276" w:lineRule="auto"/>
        <w:ind w:right="141"/>
        <w:jc w:val="both"/>
      </w:pPr>
      <w:r>
        <w:t>№ 712 )(далее – ФГОС СОО); Приказом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Приказом Министерства просвещения Российской 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19.03.2024</w:t>
      </w:r>
      <w:r>
        <w:rPr>
          <w:spacing w:val="-15"/>
        </w:rPr>
        <w:t xml:space="preserve"> </w:t>
      </w:r>
      <w:r>
        <w:t>№171</w:t>
      </w:r>
      <w:r>
        <w:rPr>
          <w:spacing w:val="-15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внесении</w:t>
      </w:r>
      <w:r>
        <w:rPr>
          <w:spacing w:val="-15"/>
        </w:rPr>
        <w:t xml:space="preserve"> </w:t>
      </w:r>
      <w:r>
        <w:t>изменений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некоторые</w:t>
      </w:r>
      <w:r>
        <w:rPr>
          <w:spacing w:val="-15"/>
        </w:rPr>
        <w:t xml:space="preserve"> </w:t>
      </w:r>
      <w:r>
        <w:t>приказы</w:t>
      </w:r>
      <w:r>
        <w:rPr>
          <w:spacing w:val="-15"/>
        </w:rPr>
        <w:t xml:space="preserve"> </w:t>
      </w:r>
      <w:r>
        <w:t>Министерства просвещения Российской Федерации, касающиеся федеральных образовательных программ НОО, ООО, СОО»;</w:t>
      </w:r>
      <w:r>
        <w:rPr>
          <w:spacing w:val="40"/>
        </w:rPr>
        <w:t xml:space="preserve"> </w:t>
      </w:r>
      <w:r w:rsidR="006D34E0">
        <w:t>Уставом МБ</w:t>
      </w:r>
      <w:r>
        <w:t xml:space="preserve">ОУ </w:t>
      </w:r>
      <w:r w:rsidR="006D34E0">
        <w:t xml:space="preserve">Березинской </w:t>
      </w:r>
      <w:r>
        <w:t xml:space="preserve"> СОШ (утверждённым Приказом МОО админи</w:t>
      </w:r>
      <w:r w:rsidR="009E5900">
        <w:t>страции Дятьковского района №532</w:t>
      </w:r>
      <w:r>
        <w:t xml:space="preserve"> от </w:t>
      </w:r>
      <w:r w:rsidR="009E5900">
        <w:t>04</w:t>
      </w:r>
      <w:r>
        <w:t>.</w:t>
      </w:r>
      <w:r w:rsidR="009E5900">
        <w:t>12</w:t>
      </w:r>
      <w:r>
        <w:t>.201</w:t>
      </w:r>
      <w:r w:rsidR="009E5900">
        <w:t>4</w:t>
      </w:r>
      <w:bookmarkStart w:id="0" w:name="_GoBack"/>
      <w:bookmarkEnd w:id="0"/>
      <w:r>
        <w:t>г.); в целях рациональной организации учебно-воспитательного процесса и обеспечения эффективности введения ФГОС СОО</w:t>
      </w:r>
    </w:p>
    <w:p w:rsidR="00555157" w:rsidRDefault="00EE45AC">
      <w:pPr>
        <w:pStyle w:val="a3"/>
        <w:spacing w:before="194"/>
      </w:pPr>
      <w:r>
        <w:rPr>
          <w:spacing w:val="-2"/>
        </w:rPr>
        <w:t>ПРИКАЗЫВАЮ:</w:t>
      </w:r>
    </w:p>
    <w:p w:rsidR="00555157" w:rsidRDefault="00EE45AC">
      <w:pPr>
        <w:pStyle w:val="a4"/>
        <w:numPr>
          <w:ilvl w:val="0"/>
          <w:numId w:val="3"/>
        </w:numPr>
        <w:tabs>
          <w:tab w:val="left" w:pos="861"/>
        </w:tabs>
        <w:spacing w:before="41" w:line="271" w:lineRule="auto"/>
        <w:ind w:right="216"/>
        <w:jc w:val="left"/>
        <w:rPr>
          <w:rFonts w:ascii="Calibri" w:hAnsi="Calibri"/>
        </w:rPr>
      </w:pPr>
      <w:r>
        <w:rPr>
          <w:sz w:val="24"/>
        </w:rPr>
        <w:t>Внести 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 w:rsidR="006D34E0">
        <w:rPr>
          <w:sz w:val="24"/>
        </w:rPr>
        <w:t>среднего общего образования МБ</w:t>
      </w:r>
      <w:r>
        <w:rPr>
          <w:sz w:val="24"/>
        </w:rPr>
        <w:t xml:space="preserve">ОУ </w:t>
      </w:r>
      <w:proofErr w:type="gramStart"/>
      <w:r w:rsidR="006D34E0">
        <w:rPr>
          <w:sz w:val="24"/>
        </w:rPr>
        <w:t xml:space="preserve">Березинской </w:t>
      </w:r>
      <w:r>
        <w:rPr>
          <w:sz w:val="24"/>
        </w:rPr>
        <w:t xml:space="preserve"> средней</w:t>
      </w:r>
      <w:proofErr w:type="gramEnd"/>
      <w:r>
        <w:rPr>
          <w:sz w:val="24"/>
        </w:rPr>
        <w:t xml:space="preserve"> общеобразовательной школы Дятьковского района Брянской области на 2023-2025 </w:t>
      </w:r>
      <w:proofErr w:type="spellStart"/>
      <w:r>
        <w:rPr>
          <w:sz w:val="24"/>
        </w:rPr>
        <w:t>г.г</w:t>
      </w:r>
      <w:proofErr w:type="spellEnd"/>
      <w:r>
        <w:rPr>
          <w:sz w:val="24"/>
        </w:rPr>
        <w:t>.</w:t>
      </w:r>
    </w:p>
    <w:p w:rsidR="00555157" w:rsidRDefault="00EE45AC">
      <w:pPr>
        <w:pStyle w:val="a3"/>
        <w:spacing w:before="8"/>
        <w:ind w:left="860"/>
      </w:pPr>
      <w:r>
        <w:t>-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содержательный</w:t>
      </w:r>
      <w:r>
        <w:rPr>
          <w:spacing w:val="-10"/>
        </w:rPr>
        <w:t xml:space="preserve"> </w:t>
      </w:r>
      <w:r>
        <w:rPr>
          <w:spacing w:val="-2"/>
        </w:rPr>
        <w:t>раздел</w:t>
      </w:r>
    </w:p>
    <w:p w:rsidR="00555157" w:rsidRDefault="00EE45AC">
      <w:pPr>
        <w:pStyle w:val="a3"/>
        <w:spacing w:before="41"/>
        <w:ind w:right="421"/>
      </w:pPr>
      <w:r>
        <w:t>1) рабочие программы на 2024-2025 учебный год в соответствии с положением о разработке</w:t>
      </w:r>
      <w:r>
        <w:rPr>
          <w:spacing w:val="-7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</w:t>
      </w:r>
      <w:r>
        <w:rPr>
          <w:spacing w:val="-8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среднего общего образования.</w:t>
      </w:r>
    </w:p>
    <w:p w:rsidR="00555157" w:rsidRDefault="00EE45AC">
      <w:pPr>
        <w:pStyle w:val="a3"/>
        <w:spacing w:before="3" w:line="275" w:lineRule="exact"/>
        <w:ind w:left="505"/>
      </w:pPr>
      <w:r>
        <w:t>-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организационный</w:t>
      </w:r>
      <w:r>
        <w:rPr>
          <w:spacing w:val="-10"/>
        </w:rPr>
        <w:t xml:space="preserve"> </w:t>
      </w:r>
      <w:r>
        <w:rPr>
          <w:spacing w:val="-2"/>
        </w:rPr>
        <w:t>раздел:</w:t>
      </w:r>
    </w:p>
    <w:p w:rsidR="00555157" w:rsidRDefault="00EE45AC">
      <w:pPr>
        <w:pStyle w:val="a4"/>
        <w:numPr>
          <w:ilvl w:val="0"/>
          <w:numId w:val="2"/>
        </w:numPr>
        <w:tabs>
          <w:tab w:val="left" w:pos="466"/>
        </w:tabs>
        <w:ind w:hanging="327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2024-2025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9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1);</w:t>
      </w:r>
    </w:p>
    <w:p w:rsidR="00555157" w:rsidRDefault="00EE45AC">
      <w:pPr>
        <w:pStyle w:val="a4"/>
        <w:numPr>
          <w:ilvl w:val="0"/>
          <w:numId w:val="2"/>
        </w:numPr>
        <w:tabs>
          <w:tab w:val="left" w:pos="466"/>
        </w:tabs>
        <w:spacing w:before="2"/>
        <w:ind w:hanging="327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2024-2025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2);</w:t>
      </w:r>
    </w:p>
    <w:p w:rsidR="00555157" w:rsidRDefault="00EE45AC">
      <w:pPr>
        <w:pStyle w:val="a4"/>
        <w:numPr>
          <w:ilvl w:val="0"/>
          <w:numId w:val="2"/>
        </w:numPr>
        <w:tabs>
          <w:tab w:val="left" w:pos="461"/>
        </w:tabs>
        <w:ind w:left="460" w:hanging="322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5"/>
          <w:sz w:val="24"/>
        </w:rPr>
        <w:t xml:space="preserve"> </w:t>
      </w:r>
      <w:r>
        <w:rPr>
          <w:sz w:val="24"/>
        </w:rPr>
        <w:t>2024-2025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3);</w:t>
      </w:r>
    </w:p>
    <w:p w:rsidR="00555157" w:rsidRDefault="00EE45AC">
      <w:pPr>
        <w:pStyle w:val="a4"/>
        <w:numPr>
          <w:ilvl w:val="0"/>
          <w:numId w:val="2"/>
        </w:numPr>
        <w:tabs>
          <w:tab w:val="left" w:pos="466"/>
        </w:tabs>
        <w:spacing w:before="3"/>
        <w:ind w:hanging="327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2024-2025 учебный год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4);</w:t>
      </w:r>
    </w:p>
    <w:p w:rsidR="00555157" w:rsidRDefault="00EE45AC">
      <w:pPr>
        <w:pStyle w:val="a4"/>
        <w:numPr>
          <w:ilvl w:val="0"/>
          <w:numId w:val="2"/>
        </w:numPr>
        <w:tabs>
          <w:tab w:val="left" w:pos="467"/>
        </w:tabs>
        <w:ind w:left="466" w:hanging="328"/>
        <w:rPr>
          <w:sz w:val="24"/>
        </w:rPr>
      </w:pPr>
      <w:r>
        <w:rPr>
          <w:sz w:val="24"/>
        </w:rPr>
        <w:t>кадровые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СОО</w:t>
      </w:r>
      <w:r>
        <w:rPr>
          <w:spacing w:val="-1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5)</w:t>
      </w:r>
    </w:p>
    <w:p w:rsidR="00555157" w:rsidRDefault="00555157">
      <w:pPr>
        <w:pStyle w:val="a3"/>
        <w:ind w:left="0"/>
      </w:pPr>
    </w:p>
    <w:p w:rsidR="00555157" w:rsidRDefault="00EE45AC">
      <w:pPr>
        <w:pStyle w:val="a4"/>
        <w:numPr>
          <w:ilvl w:val="0"/>
          <w:numId w:val="3"/>
        </w:numPr>
        <w:tabs>
          <w:tab w:val="left" w:pos="1177"/>
        </w:tabs>
        <w:spacing w:line="240" w:lineRule="auto"/>
        <w:ind w:left="951" w:right="580" w:firstLine="0"/>
        <w:jc w:val="left"/>
      </w:pPr>
      <w:r>
        <w:rPr>
          <w:sz w:val="24"/>
        </w:rPr>
        <w:t xml:space="preserve">Внести </w:t>
      </w:r>
      <w:proofErr w:type="gramStart"/>
      <w:r>
        <w:rPr>
          <w:sz w:val="24"/>
        </w:rPr>
        <w:t>изменения и дополнения</w:t>
      </w:r>
      <w:proofErr w:type="gramEnd"/>
      <w:r>
        <w:rPr>
          <w:sz w:val="24"/>
        </w:rPr>
        <w:t xml:space="preserve"> связанные с изменениями в некоторые приказы Министерства образования и науки Российской Федерации и 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федеральных</w:t>
      </w:r>
    </w:p>
    <w:p w:rsidR="00555157" w:rsidRDefault="00555157">
      <w:pPr>
        <w:sectPr w:rsidR="00555157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555157" w:rsidRDefault="00EE45AC">
      <w:pPr>
        <w:pStyle w:val="a3"/>
        <w:spacing w:before="60"/>
        <w:ind w:left="951" w:right="421"/>
      </w:pPr>
      <w:r>
        <w:lastRenderedPageBreak/>
        <w:t>государственных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стандартов</w:t>
      </w:r>
      <w:r>
        <w:rPr>
          <w:spacing w:val="-1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 основного общего образования и среднего общего образования вступающие в силу с 01 сентября 2024 года:</w:t>
      </w:r>
    </w:p>
    <w:p w:rsidR="00555157" w:rsidRDefault="00EE45AC">
      <w:pPr>
        <w:pStyle w:val="a3"/>
        <w:tabs>
          <w:tab w:val="left" w:pos="1657"/>
        </w:tabs>
        <w:spacing w:before="14" w:line="230" w:lineRule="auto"/>
        <w:ind w:left="951" w:right="967"/>
      </w:pPr>
      <w:r>
        <w:rPr>
          <w:spacing w:val="-6"/>
          <w:sz w:val="28"/>
        </w:rPr>
        <w:t>1)</w:t>
      </w:r>
      <w:r>
        <w:rPr>
          <w:sz w:val="28"/>
        </w:rPr>
        <w:tab/>
      </w:r>
      <w:r>
        <w:t>п.1.2. планируемые результаты освоения</w:t>
      </w:r>
      <w:r>
        <w:rPr>
          <w:spacing w:val="-1"/>
        </w:rPr>
        <w:t xml:space="preserve"> </w:t>
      </w:r>
      <w:r>
        <w:t>обучающимися ООП</w:t>
      </w:r>
      <w:r>
        <w:rPr>
          <w:spacing w:val="-2"/>
        </w:rPr>
        <w:t xml:space="preserve"> </w:t>
      </w:r>
      <w:r>
        <w:t xml:space="preserve">СОО Планируемые результаты по учебному предмету </w:t>
      </w:r>
      <w:r>
        <w:rPr>
          <w:spacing w:val="12"/>
        </w:rPr>
        <w:t>«Литература»</w:t>
      </w:r>
      <w:r>
        <w:rPr>
          <w:spacing w:val="8"/>
        </w:rPr>
        <w:t xml:space="preserve"> </w:t>
      </w:r>
      <w:r>
        <w:t>(базовый</w:t>
      </w:r>
    </w:p>
    <w:p w:rsidR="00555157" w:rsidRDefault="00EE45AC">
      <w:pPr>
        <w:pStyle w:val="a3"/>
        <w:ind w:right="268"/>
        <w:jc w:val="both"/>
      </w:pPr>
      <w:r>
        <w:t>уровень)</w:t>
      </w:r>
      <w:r>
        <w:rPr>
          <w:spacing w:val="-3"/>
        </w:rPr>
        <w:t xml:space="preserve"> </w:t>
      </w:r>
      <w:r>
        <w:t>изложить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редакции</w:t>
      </w:r>
      <w:r>
        <w:rPr>
          <w:spacing w:val="-4"/>
        </w:rPr>
        <w:t xml:space="preserve"> </w:t>
      </w:r>
      <w:r>
        <w:t>п.20.5.</w:t>
      </w:r>
      <w:r>
        <w:rPr>
          <w:spacing w:val="-3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 литературе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образования. «Федеральная рабочая программа</w:t>
      </w:r>
      <w:r>
        <w:rPr>
          <w:spacing w:val="-1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39"/>
        </w:rPr>
        <w:t xml:space="preserve"> </w:t>
      </w:r>
      <w:r>
        <w:t>"Литература"</w:t>
      </w:r>
      <w:r>
        <w:rPr>
          <w:spacing w:val="-10"/>
        </w:rPr>
        <w:t xml:space="preserve"> </w:t>
      </w:r>
      <w:r>
        <w:t>(базовый</w:t>
      </w:r>
      <w:r>
        <w:rPr>
          <w:spacing w:val="-13"/>
        </w:rPr>
        <w:t xml:space="preserve"> </w:t>
      </w:r>
      <w:r>
        <w:t>уровень)</w:t>
      </w:r>
      <w:r>
        <w:rPr>
          <w:spacing w:val="-13"/>
        </w:rPr>
        <w:t xml:space="preserve"> </w:t>
      </w:r>
      <w:r>
        <w:t>приказа</w:t>
      </w:r>
      <w:r>
        <w:rPr>
          <w:spacing w:val="-15"/>
        </w:rPr>
        <w:t xml:space="preserve"> </w:t>
      </w:r>
      <w:r>
        <w:t>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</w:t>
      </w:r>
    </w:p>
    <w:p w:rsidR="00555157" w:rsidRDefault="00EE45AC">
      <w:pPr>
        <w:pStyle w:val="a3"/>
        <w:spacing w:before="1"/>
        <w:ind w:right="273"/>
        <w:jc w:val="both"/>
      </w:pPr>
      <w:r>
        <w:t>Планируемые результаты по учебному предмету «Литература» (углубленный уровень) изложить в редакции п.21.8. Планируемые результаты освоения программы по литературе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образования.</w:t>
      </w:r>
    </w:p>
    <w:p w:rsidR="00555157" w:rsidRDefault="00EE45AC">
      <w:pPr>
        <w:pStyle w:val="a3"/>
        <w:spacing w:before="3"/>
        <w:ind w:right="265"/>
        <w:jc w:val="both"/>
      </w:pPr>
      <w:r>
        <w:t>«Федеральная рабочая программа по учебному предмету "Литература" (</w:t>
      </w:r>
      <w:r w:rsidR="006D34E0">
        <w:t xml:space="preserve">базовый </w:t>
      </w:r>
      <w:r>
        <w:t>уровень)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 (стр.314-357)</w:t>
      </w:r>
    </w:p>
    <w:p w:rsidR="00555157" w:rsidRDefault="00EE45AC">
      <w:pPr>
        <w:pStyle w:val="a3"/>
        <w:tabs>
          <w:tab w:val="left" w:pos="591"/>
          <w:tab w:val="left" w:pos="989"/>
          <w:tab w:val="left" w:pos="2593"/>
          <w:tab w:val="left" w:pos="3966"/>
          <w:tab w:val="left" w:pos="4447"/>
          <w:tab w:val="left" w:pos="4567"/>
          <w:tab w:val="left" w:pos="5657"/>
          <w:tab w:val="left" w:pos="6843"/>
          <w:tab w:val="left" w:pos="7900"/>
          <w:tab w:val="left" w:pos="8000"/>
          <w:tab w:val="left" w:pos="9124"/>
        </w:tabs>
        <w:ind w:right="268"/>
      </w:pPr>
      <w:r>
        <w:t>Планируемые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учебному</w:t>
      </w:r>
      <w:r>
        <w:rPr>
          <w:spacing w:val="80"/>
        </w:rPr>
        <w:t xml:space="preserve"> </w:t>
      </w:r>
      <w:r>
        <w:t>предмету</w:t>
      </w:r>
      <w:r>
        <w:rPr>
          <w:spacing w:val="80"/>
        </w:rPr>
        <w:t xml:space="preserve"> </w:t>
      </w:r>
      <w:r>
        <w:t>«География»</w:t>
      </w:r>
      <w:r>
        <w:rPr>
          <w:spacing w:val="80"/>
        </w:rPr>
        <w:t xml:space="preserve"> </w:t>
      </w:r>
      <w:r>
        <w:t>(базовый</w:t>
      </w:r>
      <w:r>
        <w:rPr>
          <w:spacing w:val="80"/>
          <w:w w:val="150"/>
        </w:rPr>
        <w:t xml:space="preserve"> </w:t>
      </w:r>
      <w:r>
        <w:t>уровень)</w:t>
      </w:r>
      <w:r>
        <w:rPr>
          <w:spacing w:val="40"/>
        </w:rPr>
        <w:t xml:space="preserve"> </w:t>
      </w:r>
      <w:r>
        <w:t>изложить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редакции</w:t>
      </w:r>
      <w:r>
        <w:rPr>
          <w:spacing w:val="80"/>
        </w:rPr>
        <w:t xml:space="preserve"> </w:t>
      </w:r>
      <w:r>
        <w:t>п.125.5.</w:t>
      </w:r>
      <w:r>
        <w:rPr>
          <w:spacing w:val="80"/>
        </w:rPr>
        <w:t xml:space="preserve"> </w:t>
      </w:r>
      <w:r>
        <w:t>Планируемые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tab/>
      </w:r>
      <w:r>
        <w:rPr>
          <w:spacing w:val="-6"/>
        </w:rPr>
        <w:t xml:space="preserve">по </w:t>
      </w:r>
      <w:r>
        <w:t>географии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80"/>
        </w:rPr>
        <w:t xml:space="preserve"> </w:t>
      </w:r>
      <w:r>
        <w:t xml:space="preserve">«Федеральная рабочая программа </w:t>
      </w:r>
      <w:r>
        <w:rPr>
          <w:spacing w:val="-6"/>
        </w:rPr>
        <w:t>по</w:t>
      </w:r>
      <w:r>
        <w:tab/>
        <w:t>учебному</w:t>
      </w:r>
      <w:r>
        <w:rPr>
          <w:spacing w:val="80"/>
        </w:rPr>
        <w:t xml:space="preserve"> </w:t>
      </w:r>
      <w:r>
        <w:t>предмету</w:t>
      </w:r>
      <w:r>
        <w:rPr>
          <w:spacing w:val="80"/>
        </w:rPr>
        <w:t xml:space="preserve"> </w:t>
      </w:r>
      <w:r>
        <w:t>«География»</w:t>
      </w:r>
      <w:r>
        <w:tab/>
      </w:r>
      <w:proofErr w:type="gramStart"/>
      <w:r>
        <w:tab/>
        <w:t>(</w:t>
      </w:r>
      <w:r>
        <w:rPr>
          <w:spacing w:val="40"/>
        </w:rPr>
        <w:t xml:space="preserve"> </w:t>
      </w:r>
      <w:r>
        <w:t>базовый</w:t>
      </w:r>
      <w:proofErr w:type="gramEnd"/>
      <w:r>
        <w:rPr>
          <w:spacing w:val="80"/>
        </w:rPr>
        <w:t xml:space="preserve"> </w:t>
      </w:r>
      <w:r>
        <w:t>уровень)</w:t>
      </w:r>
      <w:r>
        <w:rPr>
          <w:spacing w:val="80"/>
        </w:rPr>
        <w:t xml:space="preserve"> </w:t>
      </w:r>
      <w:r>
        <w:t>приказа</w:t>
      </w:r>
      <w:r>
        <w:tab/>
      </w:r>
      <w:r>
        <w:rPr>
          <w:spacing w:val="-2"/>
        </w:rPr>
        <w:t xml:space="preserve">Министерства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№171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внесении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некоторые</w:t>
      </w:r>
      <w:r>
        <w:rPr>
          <w:spacing w:val="80"/>
        </w:rPr>
        <w:t xml:space="preserve"> </w:t>
      </w:r>
      <w:r>
        <w:t>приказы</w:t>
      </w:r>
      <w:r>
        <w:rPr>
          <w:spacing w:val="80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науки</w:t>
      </w:r>
      <w:r>
        <w:rPr>
          <w:spacing w:val="80"/>
        </w:rPr>
        <w:t xml:space="preserve"> </w:t>
      </w:r>
      <w:r>
        <w:t>приказа</w:t>
      </w:r>
      <w:r>
        <w:rPr>
          <w:spacing w:val="80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>просвещения</w:t>
      </w:r>
      <w:r>
        <w:rPr>
          <w:spacing w:val="80"/>
        </w:rPr>
        <w:t xml:space="preserve"> </w:t>
      </w:r>
      <w:r>
        <w:t xml:space="preserve">Российской Федерации касающиеся изменения ФОП НОО, ООО и СОО (стр.590-610) </w:t>
      </w:r>
      <w:r>
        <w:rPr>
          <w:spacing w:val="-2"/>
        </w:rPr>
        <w:t>Слова</w:t>
      </w:r>
      <w:r>
        <w:tab/>
      </w: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предмету</w:t>
      </w:r>
      <w:r>
        <w:tab/>
      </w:r>
      <w:r>
        <w:rPr>
          <w:spacing w:val="-2"/>
        </w:rPr>
        <w:t>«Основы</w:t>
      </w:r>
      <w:r>
        <w:tab/>
      </w:r>
      <w:r>
        <w:tab/>
      </w:r>
      <w:r>
        <w:rPr>
          <w:spacing w:val="-2"/>
        </w:rPr>
        <w:t xml:space="preserve">безопасности </w:t>
      </w:r>
      <w:r>
        <w:t>жизнедеятельности» заменить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</w:p>
    <w:p w:rsidR="00555157" w:rsidRDefault="00EE45AC">
      <w:pPr>
        <w:pStyle w:val="a3"/>
        <w:spacing w:before="3" w:line="237" w:lineRule="auto"/>
      </w:pPr>
      <w:r>
        <w:t>«Основы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Родины»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всему</w:t>
      </w:r>
      <w:r>
        <w:rPr>
          <w:spacing w:val="37"/>
        </w:rPr>
        <w:t xml:space="preserve"> </w:t>
      </w:r>
      <w:r>
        <w:t>тексту.</w:t>
      </w:r>
      <w:r>
        <w:rPr>
          <w:spacing w:val="40"/>
        </w:rPr>
        <w:t xml:space="preserve"> </w:t>
      </w:r>
      <w:r>
        <w:t>Планируемые</w:t>
      </w:r>
      <w:r>
        <w:rPr>
          <w:spacing w:val="40"/>
        </w:rPr>
        <w:t xml:space="preserve"> </w:t>
      </w:r>
      <w:r>
        <w:t>результаты 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Родины»</w:t>
      </w:r>
      <w:r>
        <w:rPr>
          <w:spacing w:val="-14"/>
        </w:rPr>
        <w:t xml:space="preserve"> </w:t>
      </w:r>
      <w:r>
        <w:t>изложить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редакции</w:t>
      </w:r>
      <w:r>
        <w:rPr>
          <w:spacing w:val="-10"/>
        </w:rPr>
        <w:t xml:space="preserve"> </w:t>
      </w:r>
      <w:r>
        <w:rPr>
          <w:spacing w:val="-4"/>
        </w:rPr>
        <w:t>ФРП,</w:t>
      </w:r>
    </w:p>
    <w:p w:rsidR="00555157" w:rsidRDefault="00EE45AC">
      <w:pPr>
        <w:pStyle w:val="a3"/>
        <w:spacing w:before="4" w:line="275" w:lineRule="exact"/>
      </w:pPr>
      <w:r>
        <w:t>«Основы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Родины»</w:t>
      </w:r>
      <w:r>
        <w:rPr>
          <w:spacing w:val="-7"/>
        </w:rPr>
        <w:t xml:space="preserve"> </w:t>
      </w:r>
      <w:r>
        <w:t>Москва,</w:t>
      </w:r>
      <w:r>
        <w:rPr>
          <w:spacing w:val="8"/>
        </w:rPr>
        <w:t xml:space="preserve"> </w:t>
      </w:r>
      <w:r>
        <w:rPr>
          <w:spacing w:val="-2"/>
        </w:rPr>
        <w:t>2024.</w:t>
      </w:r>
    </w:p>
    <w:p w:rsidR="00555157" w:rsidRDefault="00EE45AC">
      <w:pPr>
        <w:pStyle w:val="a3"/>
        <w:spacing w:line="275" w:lineRule="exac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rPr>
          <w:spacing w:val="-2"/>
        </w:rPr>
        <w:t>культура».</w:t>
      </w:r>
    </w:p>
    <w:p w:rsidR="00555157" w:rsidRDefault="00EE45AC">
      <w:pPr>
        <w:pStyle w:val="a3"/>
        <w:spacing w:before="2"/>
        <w:ind w:right="265"/>
        <w:jc w:val="both"/>
      </w:pPr>
      <w:r>
        <w:t>Содержание</w:t>
      </w:r>
      <w:r>
        <w:rPr>
          <w:spacing w:val="-5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изложить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редакции</w:t>
      </w:r>
      <w:r>
        <w:rPr>
          <w:spacing w:val="-4"/>
        </w:rPr>
        <w:t xml:space="preserve"> </w:t>
      </w:r>
      <w:r>
        <w:t>приказа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:rsidR="00555157" w:rsidRDefault="00EE45AC">
      <w:pPr>
        <w:pStyle w:val="a3"/>
        <w:tabs>
          <w:tab w:val="left" w:pos="7630"/>
        </w:tabs>
        <w:ind w:right="268"/>
        <w:jc w:val="both"/>
      </w:pPr>
      <w:r>
        <w:t>В соответствии с обновленной ФОП обязательные линии: «Знания о</w:t>
      </w:r>
      <w:r>
        <w:rPr>
          <w:spacing w:val="40"/>
        </w:rPr>
        <w:t xml:space="preserve"> </w:t>
      </w:r>
      <w:r>
        <w:t>физической культуре», «Способы самостоятельной деятельности» и «Физическое совершенствование».</w:t>
      </w:r>
      <w:r>
        <w:rPr>
          <w:spacing w:val="40"/>
        </w:rPr>
        <w:t xml:space="preserve"> </w:t>
      </w:r>
      <w:r>
        <w:t>Обновленный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«Дзюдо»</w:t>
      </w:r>
      <w:r>
        <w:tab/>
      </w:r>
      <w:r>
        <w:rPr>
          <w:spacing w:val="-2"/>
        </w:rPr>
        <w:t>новые</w:t>
      </w:r>
    </w:p>
    <w:p w:rsidR="00555157" w:rsidRDefault="00EE45AC">
      <w:pPr>
        <w:pStyle w:val="a3"/>
        <w:tabs>
          <w:tab w:val="left" w:pos="2012"/>
        </w:tabs>
        <w:spacing w:line="274" w:lineRule="exact"/>
      </w:pPr>
      <w:r>
        <w:rPr>
          <w:spacing w:val="-2"/>
        </w:rPr>
        <w:t>модули</w:t>
      </w:r>
      <w:r>
        <w:tab/>
        <w:t>«Коньки</w:t>
      </w:r>
      <w:proofErr w:type="gramStart"/>
      <w:r>
        <w:t>»,</w:t>
      </w:r>
      <w:r>
        <w:rPr>
          <w:spacing w:val="31"/>
        </w:rPr>
        <w:t xml:space="preserve">  </w:t>
      </w:r>
      <w:r>
        <w:t>«</w:t>
      </w:r>
      <w:proofErr w:type="gramEnd"/>
      <w:r>
        <w:t>Теннис»,</w:t>
      </w:r>
      <w:r>
        <w:rPr>
          <w:spacing w:val="33"/>
        </w:rPr>
        <w:t xml:space="preserve">  </w:t>
      </w:r>
      <w:r>
        <w:t>«Городошный</w:t>
      </w:r>
      <w:r>
        <w:rPr>
          <w:spacing w:val="31"/>
        </w:rPr>
        <w:t xml:space="preserve">  </w:t>
      </w:r>
      <w:r>
        <w:t>спорт»,</w:t>
      </w:r>
      <w:r>
        <w:rPr>
          <w:spacing w:val="31"/>
        </w:rPr>
        <w:t xml:space="preserve">  </w:t>
      </w:r>
      <w:r>
        <w:t>«Гольф»,</w:t>
      </w:r>
      <w:r>
        <w:rPr>
          <w:spacing w:val="34"/>
        </w:rPr>
        <w:t xml:space="preserve">  </w:t>
      </w:r>
      <w:r>
        <w:rPr>
          <w:spacing w:val="-2"/>
        </w:rPr>
        <w:t>«Биатлон»,</w:t>
      </w:r>
    </w:p>
    <w:p w:rsidR="00555157" w:rsidRDefault="00EE45AC">
      <w:pPr>
        <w:pStyle w:val="a3"/>
        <w:spacing w:before="3" w:line="275" w:lineRule="exact"/>
      </w:pPr>
      <w:r>
        <w:t>«Роллер</w:t>
      </w:r>
      <w:r>
        <w:rPr>
          <w:spacing w:val="65"/>
        </w:rPr>
        <w:t xml:space="preserve"> </w:t>
      </w:r>
      <w:r>
        <w:t>спорт»,</w:t>
      </w:r>
      <w:r>
        <w:rPr>
          <w:spacing w:val="69"/>
        </w:rPr>
        <w:t xml:space="preserve"> </w:t>
      </w:r>
      <w:r>
        <w:t>«Скалолазание»,</w:t>
      </w:r>
      <w:r>
        <w:rPr>
          <w:spacing w:val="71"/>
        </w:rPr>
        <w:t xml:space="preserve"> </w:t>
      </w:r>
      <w:r>
        <w:t>«Спортивный</w:t>
      </w:r>
      <w:r>
        <w:rPr>
          <w:spacing w:val="70"/>
        </w:rPr>
        <w:t xml:space="preserve"> </w:t>
      </w:r>
      <w:r>
        <w:t>туризм»,</w:t>
      </w:r>
      <w:r>
        <w:rPr>
          <w:spacing w:val="65"/>
        </w:rPr>
        <w:t xml:space="preserve"> </w:t>
      </w:r>
      <w:r>
        <w:t>«Хоккей</w:t>
      </w:r>
      <w:r>
        <w:rPr>
          <w:spacing w:val="69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траве»,</w:t>
      </w:r>
      <w:r>
        <w:rPr>
          <w:spacing w:val="6"/>
        </w:rPr>
        <w:t xml:space="preserve"> </w:t>
      </w:r>
      <w:r>
        <w:rPr>
          <w:spacing w:val="-2"/>
        </w:rPr>
        <w:t>«Ушу»,</w:t>
      </w:r>
    </w:p>
    <w:p w:rsidR="00555157" w:rsidRDefault="00EE45AC">
      <w:pPr>
        <w:pStyle w:val="a3"/>
        <w:spacing w:line="275" w:lineRule="exact"/>
      </w:pPr>
      <w:r>
        <w:t>«Чир</w:t>
      </w:r>
      <w:r>
        <w:rPr>
          <w:spacing w:val="13"/>
        </w:rPr>
        <w:t xml:space="preserve"> </w:t>
      </w:r>
      <w:r>
        <w:t>спорт»,</w:t>
      </w:r>
      <w:r>
        <w:rPr>
          <w:spacing w:val="14"/>
        </w:rPr>
        <w:t xml:space="preserve"> </w:t>
      </w:r>
      <w:r>
        <w:t>«Перетягивание</w:t>
      </w:r>
      <w:r>
        <w:rPr>
          <w:spacing w:val="11"/>
        </w:rPr>
        <w:t xml:space="preserve"> </w:t>
      </w:r>
      <w:r>
        <w:t>каната»,</w:t>
      </w:r>
      <w:r>
        <w:rPr>
          <w:spacing w:val="17"/>
        </w:rPr>
        <w:t xml:space="preserve"> </w:t>
      </w:r>
      <w:r>
        <w:t>«Бокс»,</w:t>
      </w:r>
      <w:r>
        <w:rPr>
          <w:spacing w:val="17"/>
        </w:rPr>
        <w:t xml:space="preserve"> </w:t>
      </w:r>
      <w:r>
        <w:t>«Танцевальный</w:t>
      </w:r>
      <w:r>
        <w:rPr>
          <w:spacing w:val="19"/>
        </w:rPr>
        <w:t xml:space="preserve"> </w:t>
      </w:r>
      <w:r>
        <w:rPr>
          <w:spacing w:val="-2"/>
        </w:rPr>
        <w:t>спорт»,</w:t>
      </w:r>
    </w:p>
    <w:p w:rsidR="00EE45AC" w:rsidRDefault="00EE45AC">
      <w:pPr>
        <w:pStyle w:val="a3"/>
        <w:tabs>
          <w:tab w:val="left" w:pos="2487"/>
        </w:tabs>
        <w:spacing w:before="2"/>
        <w:ind w:left="2487" w:right="267" w:hanging="2349"/>
        <w:jc w:val="both"/>
      </w:pPr>
      <w:r>
        <w:rPr>
          <w:spacing w:val="-2"/>
        </w:rPr>
        <w:t>«</w:t>
      </w:r>
      <w:proofErr w:type="spellStart"/>
      <w:r>
        <w:rPr>
          <w:spacing w:val="-2"/>
        </w:rPr>
        <w:t>Киокусинкай</w:t>
      </w:r>
      <w:proofErr w:type="spellEnd"/>
      <w:r>
        <w:rPr>
          <w:spacing w:val="-2"/>
        </w:rPr>
        <w:t>»,</w:t>
      </w:r>
      <w:r>
        <w:tab/>
        <w:t>«Тяжелая</w:t>
      </w:r>
      <w:r>
        <w:rPr>
          <w:spacing w:val="80"/>
          <w:w w:val="150"/>
        </w:rPr>
        <w:t xml:space="preserve">   </w:t>
      </w:r>
      <w:r>
        <w:t>атлетика</w:t>
      </w:r>
      <w:proofErr w:type="gramStart"/>
      <w:r>
        <w:t>»,</w:t>
      </w:r>
      <w:r>
        <w:rPr>
          <w:spacing w:val="80"/>
          <w:w w:val="150"/>
        </w:rPr>
        <w:t xml:space="preserve">   </w:t>
      </w:r>
      <w:proofErr w:type="gramEnd"/>
      <w:r>
        <w:t>«Коньки»,</w:t>
      </w:r>
      <w:r>
        <w:rPr>
          <w:spacing w:val="80"/>
          <w:w w:val="150"/>
        </w:rPr>
        <w:t xml:space="preserve">   </w:t>
      </w:r>
      <w:r>
        <w:t>изучаются</w:t>
      </w:r>
      <w:r>
        <w:rPr>
          <w:spacing w:val="80"/>
          <w:w w:val="150"/>
        </w:rPr>
        <w:t xml:space="preserve">   </w:t>
      </w:r>
      <w:r>
        <w:t>с</w:t>
      </w:r>
    </w:p>
    <w:p w:rsidR="00555157" w:rsidRDefault="00EE45AC">
      <w:pPr>
        <w:pStyle w:val="a3"/>
        <w:tabs>
          <w:tab w:val="left" w:pos="2487"/>
        </w:tabs>
        <w:spacing w:before="2"/>
        <w:ind w:left="2487" w:right="267" w:hanging="2349"/>
        <w:jc w:val="both"/>
      </w:pPr>
      <w:r>
        <w:t>учетом</w:t>
      </w:r>
      <w:r>
        <w:rPr>
          <w:spacing w:val="61"/>
          <w:w w:val="150"/>
        </w:rPr>
        <w:t xml:space="preserve">   </w:t>
      </w:r>
      <w:r>
        <w:t>возможностей</w:t>
      </w:r>
      <w:r>
        <w:rPr>
          <w:spacing w:val="75"/>
        </w:rPr>
        <w:t xml:space="preserve">    </w:t>
      </w:r>
      <w:r>
        <w:t>материально-технической</w:t>
      </w:r>
      <w:r>
        <w:rPr>
          <w:spacing w:val="76"/>
        </w:rPr>
        <w:t xml:space="preserve">    </w:t>
      </w:r>
      <w:r>
        <w:rPr>
          <w:spacing w:val="-4"/>
        </w:rPr>
        <w:t>базы</w:t>
      </w:r>
    </w:p>
    <w:p w:rsidR="00555157" w:rsidRDefault="00EE45AC">
      <w:pPr>
        <w:pStyle w:val="a3"/>
        <w:spacing w:line="275" w:lineRule="exact"/>
        <w:jc w:val="both"/>
      </w:pPr>
      <w:r>
        <w:t>образовательной</w:t>
      </w:r>
      <w:r>
        <w:rPr>
          <w:spacing w:val="-8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(стр.610-</w:t>
      </w:r>
      <w:r>
        <w:rPr>
          <w:spacing w:val="-4"/>
        </w:rPr>
        <w:t>723)</w:t>
      </w:r>
    </w:p>
    <w:p w:rsidR="00555157" w:rsidRDefault="00EE45AC">
      <w:pPr>
        <w:pStyle w:val="a4"/>
        <w:numPr>
          <w:ilvl w:val="0"/>
          <w:numId w:val="1"/>
        </w:numPr>
        <w:tabs>
          <w:tab w:val="left" w:pos="1657"/>
          <w:tab w:val="left" w:pos="1658"/>
        </w:tabs>
        <w:ind w:hanging="1519"/>
        <w:jc w:val="both"/>
        <w:rPr>
          <w:sz w:val="24"/>
        </w:rPr>
      </w:pPr>
      <w:r>
        <w:rPr>
          <w:sz w:val="24"/>
        </w:rPr>
        <w:t>п.4.1.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5"/>
          <w:sz w:val="24"/>
        </w:rPr>
        <w:t xml:space="preserve"> </w:t>
      </w:r>
      <w:r>
        <w:rPr>
          <w:sz w:val="24"/>
        </w:rPr>
        <w:t>план</w:t>
      </w:r>
      <w:r>
        <w:rPr>
          <w:spacing w:val="-1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№4)</w:t>
      </w:r>
    </w:p>
    <w:p w:rsidR="00555157" w:rsidRDefault="00EE45AC">
      <w:pPr>
        <w:pStyle w:val="a3"/>
        <w:spacing w:before="3"/>
        <w:ind w:right="266"/>
        <w:jc w:val="both"/>
      </w:pPr>
      <w:r>
        <w:t>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предметом</w:t>
      </w:r>
      <w:r>
        <w:rPr>
          <w:spacing w:val="-5"/>
        </w:rPr>
        <w:t xml:space="preserve"> </w:t>
      </w:r>
      <w:r>
        <w:t>«Физическая культура». Добавить</w:t>
      </w:r>
      <w:r>
        <w:rPr>
          <w:spacing w:val="-5"/>
        </w:rPr>
        <w:t xml:space="preserve"> </w:t>
      </w:r>
      <w:r>
        <w:t>предметную область «Основы</w:t>
      </w:r>
      <w:r>
        <w:rPr>
          <w:spacing w:val="-8"/>
        </w:rPr>
        <w:t xml:space="preserve"> </w:t>
      </w:r>
      <w:r>
        <w:t>безопасности и защиты Родины» с учебным предметом «Основы безопасности и защиты Родины»</w:t>
      </w:r>
    </w:p>
    <w:p w:rsidR="00555157" w:rsidRPr="00EE45AC" w:rsidRDefault="00EE45AC" w:rsidP="00EE45AC">
      <w:pPr>
        <w:tabs>
          <w:tab w:val="left" w:pos="861"/>
        </w:tabs>
        <w:spacing w:before="3" w:line="237" w:lineRule="auto"/>
        <w:ind w:left="426" w:right="661"/>
        <w:jc w:val="both"/>
        <w:rPr>
          <w:sz w:val="24"/>
        </w:rPr>
      </w:pPr>
      <w:r>
        <w:rPr>
          <w:sz w:val="24"/>
        </w:rPr>
        <w:t>3.</w:t>
      </w:r>
      <w:r w:rsidRPr="00EE45AC">
        <w:rPr>
          <w:sz w:val="24"/>
        </w:rPr>
        <w:t>Разместить</w:t>
      </w:r>
      <w:r w:rsidRPr="00EE45AC"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Душиной</w:t>
      </w:r>
      <w:proofErr w:type="spellEnd"/>
      <w:r>
        <w:rPr>
          <w:sz w:val="24"/>
        </w:rPr>
        <w:t xml:space="preserve"> Елене Владимировне</w:t>
      </w:r>
      <w:r w:rsidRPr="00EE45AC">
        <w:rPr>
          <w:sz w:val="24"/>
        </w:rPr>
        <w:t>, учителю</w:t>
      </w:r>
      <w:r w:rsidRPr="00EE45AC">
        <w:rPr>
          <w:spacing w:val="-5"/>
          <w:sz w:val="24"/>
        </w:rPr>
        <w:t xml:space="preserve"> </w:t>
      </w:r>
      <w:r w:rsidRPr="00EE45AC">
        <w:rPr>
          <w:sz w:val="24"/>
        </w:rPr>
        <w:t>информатики</w:t>
      </w:r>
      <w:r w:rsidRPr="00EE45AC">
        <w:rPr>
          <w:spacing w:val="-2"/>
          <w:sz w:val="24"/>
        </w:rPr>
        <w:t xml:space="preserve"> </w:t>
      </w:r>
      <w:r w:rsidRPr="00EE45AC">
        <w:rPr>
          <w:sz w:val="24"/>
        </w:rPr>
        <w:t>ООП</w:t>
      </w:r>
      <w:r w:rsidRPr="00EE45AC">
        <w:rPr>
          <w:spacing w:val="-9"/>
          <w:sz w:val="24"/>
        </w:rPr>
        <w:t xml:space="preserve"> </w:t>
      </w:r>
      <w:r>
        <w:rPr>
          <w:sz w:val="24"/>
        </w:rPr>
        <w:t>С</w:t>
      </w:r>
      <w:r w:rsidRPr="00EE45AC">
        <w:rPr>
          <w:sz w:val="24"/>
        </w:rPr>
        <w:t>ОО</w:t>
      </w:r>
      <w:r w:rsidRPr="00EE45AC">
        <w:rPr>
          <w:spacing w:val="-4"/>
          <w:sz w:val="24"/>
        </w:rPr>
        <w:t xml:space="preserve"> </w:t>
      </w:r>
      <w:r w:rsidRPr="00EE45AC">
        <w:rPr>
          <w:sz w:val="24"/>
        </w:rPr>
        <w:t>с изменениями и дополнениями на официальном сайте школы до 16.09.2024г;</w:t>
      </w:r>
    </w:p>
    <w:p w:rsidR="00555157" w:rsidRPr="00EE45AC" w:rsidRDefault="00EE45AC" w:rsidP="00EE45AC">
      <w:pPr>
        <w:tabs>
          <w:tab w:val="left" w:pos="861"/>
        </w:tabs>
        <w:spacing w:before="3"/>
        <w:ind w:left="426"/>
        <w:jc w:val="both"/>
        <w:rPr>
          <w:sz w:val="24"/>
        </w:rPr>
      </w:pPr>
      <w:r>
        <w:rPr>
          <w:sz w:val="24"/>
        </w:rPr>
        <w:t>4.</w:t>
      </w:r>
      <w:r w:rsidRPr="00EE45AC">
        <w:rPr>
          <w:sz w:val="24"/>
        </w:rPr>
        <w:t>Контроль</w:t>
      </w:r>
      <w:r w:rsidRPr="00EE45AC">
        <w:rPr>
          <w:spacing w:val="-2"/>
          <w:sz w:val="24"/>
        </w:rPr>
        <w:t xml:space="preserve"> </w:t>
      </w:r>
      <w:r w:rsidRPr="00EE45AC">
        <w:rPr>
          <w:sz w:val="24"/>
        </w:rPr>
        <w:t>за</w:t>
      </w:r>
      <w:r w:rsidRPr="00EE45AC">
        <w:rPr>
          <w:spacing w:val="-4"/>
          <w:sz w:val="24"/>
        </w:rPr>
        <w:t xml:space="preserve"> </w:t>
      </w:r>
      <w:r w:rsidRPr="00EE45AC">
        <w:rPr>
          <w:sz w:val="24"/>
        </w:rPr>
        <w:t>исполнением</w:t>
      </w:r>
      <w:r w:rsidRPr="00EE45AC">
        <w:rPr>
          <w:spacing w:val="-1"/>
          <w:sz w:val="24"/>
        </w:rPr>
        <w:t xml:space="preserve"> </w:t>
      </w:r>
      <w:r w:rsidRPr="00EE45AC">
        <w:rPr>
          <w:sz w:val="24"/>
        </w:rPr>
        <w:t>приказа</w:t>
      </w:r>
      <w:r w:rsidRPr="00EE45AC">
        <w:rPr>
          <w:spacing w:val="-9"/>
          <w:sz w:val="24"/>
        </w:rPr>
        <w:t xml:space="preserve"> </w:t>
      </w:r>
      <w:r w:rsidRPr="00EE45AC">
        <w:rPr>
          <w:sz w:val="24"/>
        </w:rPr>
        <w:t>оставляю за</w:t>
      </w:r>
      <w:r w:rsidRPr="00EE45AC">
        <w:rPr>
          <w:spacing w:val="-9"/>
          <w:sz w:val="24"/>
        </w:rPr>
        <w:t xml:space="preserve"> </w:t>
      </w:r>
      <w:r w:rsidRPr="00EE45AC">
        <w:rPr>
          <w:spacing w:val="-2"/>
          <w:sz w:val="24"/>
        </w:rPr>
        <w:t>собой.</w:t>
      </w:r>
    </w:p>
    <w:p w:rsidR="00555157" w:rsidRDefault="00555157">
      <w:pPr>
        <w:pStyle w:val="a3"/>
        <w:ind w:left="0"/>
      </w:pPr>
    </w:p>
    <w:p w:rsidR="00555157" w:rsidRDefault="00EE45AC">
      <w:pPr>
        <w:pStyle w:val="a3"/>
        <w:tabs>
          <w:tab w:val="left" w:pos="4584"/>
        </w:tabs>
        <w:ind w:left="682"/>
      </w:pPr>
      <w:r>
        <w:t>Директор</w:t>
      </w:r>
      <w:r>
        <w:rPr>
          <w:spacing w:val="-2"/>
        </w:rPr>
        <w:t xml:space="preserve"> школы:</w:t>
      </w:r>
      <w:r>
        <w:tab/>
        <w:t>Бабич В.В.</w:t>
      </w:r>
    </w:p>
    <w:sectPr w:rsidR="00555157">
      <w:pgSz w:w="11910" w:h="16840"/>
      <w:pgMar w:top="480" w:right="70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1D2E"/>
    <w:multiLevelType w:val="hybridMultilevel"/>
    <w:tmpl w:val="488A4492"/>
    <w:lvl w:ilvl="0" w:tplc="22544354">
      <w:start w:val="1"/>
      <w:numFmt w:val="decimal"/>
      <w:lvlText w:val="%1)"/>
      <w:lvlJc w:val="left"/>
      <w:pPr>
        <w:ind w:left="465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887FEA">
      <w:numFmt w:val="bullet"/>
      <w:lvlText w:val="•"/>
      <w:lvlJc w:val="left"/>
      <w:pPr>
        <w:ind w:left="1378" w:hanging="326"/>
      </w:pPr>
      <w:rPr>
        <w:rFonts w:hint="default"/>
        <w:lang w:val="ru-RU" w:eastAsia="en-US" w:bidi="ar-SA"/>
      </w:rPr>
    </w:lvl>
    <w:lvl w:ilvl="2" w:tplc="AEB000B2">
      <w:numFmt w:val="bullet"/>
      <w:lvlText w:val="•"/>
      <w:lvlJc w:val="left"/>
      <w:pPr>
        <w:ind w:left="2296" w:hanging="326"/>
      </w:pPr>
      <w:rPr>
        <w:rFonts w:hint="default"/>
        <w:lang w:val="ru-RU" w:eastAsia="en-US" w:bidi="ar-SA"/>
      </w:rPr>
    </w:lvl>
    <w:lvl w:ilvl="3" w:tplc="ED9C1262">
      <w:numFmt w:val="bullet"/>
      <w:lvlText w:val="•"/>
      <w:lvlJc w:val="left"/>
      <w:pPr>
        <w:ind w:left="3215" w:hanging="326"/>
      </w:pPr>
      <w:rPr>
        <w:rFonts w:hint="default"/>
        <w:lang w:val="ru-RU" w:eastAsia="en-US" w:bidi="ar-SA"/>
      </w:rPr>
    </w:lvl>
    <w:lvl w:ilvl="4" w:tplc="B99401EA">
      <w:numFmt w:val="bullet"/>
      <w:lvlText w:val="•"/>
      <w:lvlJc w:val="left"/>
      <w:pPr>
        <w:ind w:left="4133" w:hanging="326"/>
      </w:pPr>
      <w:rPr>
        <w:rFonts w:hint="default"/>
        <w:lang w:val="ru-RU" w:eastAsia="en-US" w:bidi="ar-SA"/>
      </w:rPr>
    </w:lvl>
    <w:lvl w:ilvl="5" w:tplc="B65EBE2E">
      <w:numFmt w:val="bullet"/>
      <w:lvlText w:val="•"/>
      <w:lvlJc w:val="left"/>
      <w:pPr>
        <w:ind w:left="5052" w:hanging="326"/>
      </w:pPr>
      <w:rPr>
        <w:rFonts w:hint="default"/>
        <w:lang w:val="ru-RU" w:eastAsia="en-US" w:bidi="ar-SA"/>
      </w:rPr>
    </w:lvl>
    <w:lvl w:ilvl="6" w:tplc="6000757E">
      <w:numFmt w:val="bullet"/>
      <w:lvlText w:val="•"/>
      <w:lvlJc w:val="left"/>
      <w:pPr>
        <w:ind w:left="5970" w:hanging="326"/>
      </w:pPr>
      <w:rPr>
        <w:rFonts w:hint="default"/>
        <w:lang w:val="ru-RU" w:eastAsia="en-US" w:bidi="ar-SA"/>
      </w:rPr>
    </w:lvl>
    <w:lvl w:ilvl="7" w:tplc="E4F63410">
      <w:numFmt w:val="bullet"/>
      <w:lvlText w:val="•"/>
      <w:lvlJc w:val="left"/>
      <w:pPr>
        <w:ind w:left="6888" w:hanging="326"/>
      </w:pPr>
      <w:rPr>
        <w:rFonts w:hint="default"/>
        <w:lang w:val="ru-RU" w:eastAsia="en-US" w:bidi="ar-SA"/>
      </w:rPr>
    </w:lvl>
    <w:lvl w:ilvl="8" w:tplc="A9D4C0F0">
      <w:numFmt w:val="bullet"/>
      <w:lvlText w:val="•"/>
      <w:lvlJc w:val="left"/>
      <w:pPr>
        <w:ind w:left="7807" w:hanging="326"/>
      </w:pPr>
      <w:rPr>
        <w:rFonts w:hint="default"/>
        <w:lang w:val="ru-RU" w:eastAsia="en-US" w:bidi="ar-SA"/>
      </w:rPr>
    </w:lvl>
  </w:abstractNum>
  <w:abstractNum w:abstractNumId="1" w15:restartNumberingAfterBreak="0">
    <w:nsid w:val="25706C9E"/>
    <w:multiLevelType w:val="hybridMultilevel"/>
    <w:tmpl w:val="6FBC21F6"/>
    <w:lvl w:ilvl="0" w:tplc="1B90CDC2">
      <w:start w:val="1"/>
      <w:numFmt w:val="decimal"/>
      <w:lvlText w:val="%1."/>
      <w:lvlJc w:val="left"/>
      <w:pPr>
        <w:ind w:left="860" w:hanging="360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06647ED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E67EFFF4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D45A0C46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23562116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CD98E46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BC84CD38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8E388606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2DBA9AA2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D6F1E07"/>
    <w:multiLevelType w:val="hybridMultilevel"/>
    <w:tmpl w:val="6E88C5B6"/>
    <w:lvl w:ilvl="0" w:tplc="715E836A">
      <w:start w:val="4"/>
      <w:numFmt w:val="decimal"/>
      <w:lvlText w:val="%1)"/>
      <w:lvlJc w:val="left"/>
      <w:pPr>
        <w:ind w:left="1657" w:hanging="15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98C64DC">
      <w:start w:val="2"/>
      <w:numFmt w:val="decimal"/>
      <w:lvlText w:val="%2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EC6602E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26943F02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4" w:tplc="B5B8DBC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3708AE3C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6" w:tplc="B546C026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EBB65C02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8" w:tplc="35F8B2D6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5157"/>
    <w:rsid w:val="00555157"/>
    <w:rsid w:val="006D34E0"/>
    <w:rsid w:val="009E5900"/>
    <w:rsid w:val="00E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1B6A"/>
  <w15:docId w15:val="{CAA34AF3-9B2F-4854-83BF-1C5F8957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465" w:hanging="3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sinososh@&#1091;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4</cp:revision>
  <dcterms:created xsi:type="dcterms:W3CDTF">2024-10-16T13:04:00Z</dcterms:created>
  <dcterms:modified xsi:type="dcterms:W3CDTF">2024-10-16T13:39:00Z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  <property fmtid="{D5CDD505-2E9C-101B-9397-08002B2CF9AE}" pid="5" name="Producer">
    <vt:lpwstr>www.ilovepdf.com</vt:lpwstr>
  </property>
</Properties>
</file>